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41CC7" w14:textId="05968395" w:rsidR="00DA62CD" w:rsidRPr="00DA62CD" w:rsidRDefault="00DA62CD" w:rsidP="00D64383">
      <w:pPr>
        <w:rPr>
          <w:rFonts w:ascii="Avenir Book" w:hAnsi="Avenir Book"/>
          <w:b/>
          <w:bCs/>
        </w:rPr>
      </w:pPr>
      <w:r w:rsidRPr="00DA62CD">
        <w:rPr>
          <w:rFonts w:ascii="Avenir Book" w:hAnsi="Avenir Book"/>
          <w:b/>
          <w:bCs/>
        </w:rPr>
        <w:t>SAMPLE PROGRAM</w:t>
      </w:r>
      <w:r w:rsidRPr="00DA62CD">
        <w:rPr>
          <w:rFonts w:ascii="Avenir Book" w:hAnsi="Avenir Book"/>
          <w:b/>
          <w:bCs/>
        </w:rPr>
        <w:br/>
      </w:r>
    </w:p>
    <w:p w14:paraId="4A680354" w14:textId="438A008B" w:rsidR="00D64383" w:rsidRPr="00DA62CD" w:rsidRDefault="00D64383" w:rsidP="00D64383">
      <w:pPr>
        <w:rPr>
          <w:rFonts w:ascii="Avenir Book" w:hAnsi="Avenir Book"/>
        </w:rPr>
      </w:pPr>
      <w:r w:rsidRPr="00DA62CD">
        <w:rPr>
          <w:rFonts w:ascii="Avenir Book" w:hAnsi="Avenir Book"/>
        </w:rPr>
        <w:t xml:space="preserve">The Innocents (2006/Rev. 2018) </w:t>
      </w:r>
      <w:r w:rsidRPr="00DA62CD">
        <w:rPr>
          <w:rFonts w:ascii="Avenir Book" w:hAnsi="Avenir Book"/>
        </w:rPr>
        <w:tab/>
      </w:r>
      <w:r w:rsidRPr="00DA62CD">
        <w:rPr>
          <w:rFonts w:ascii="Avenir Book" w:hAnsi="Avenir Book"/>
        </w:rPr>
        <w:tab/>
        <w:t xml:space="preserve">John Lane (b. 1979)/Allen </w:t>
      </w:r>
      <w:proofErr w:type="spellStart"/>
      <w:r w:rsidRPr="00DA62CD">
        <w:rPr>
          <w:rFonts w:ascii="Avenir Book" w:hAnsi="Avenir Book"/>
        </w:rPr>
        <w:t>Otte</w:t>
      </w:r>
      <w:proofErr w:type="spellEnd"/>
      <w:r w:rsidRPr="00DA62CD">
        <w:rPr>
          <w:rFonts w:ascii="Avenir Book" w:hAnsi="Avenir Book"/>
        </w:rPr>
        <w:t xml:space="preserve"> (b. 1950)</w:t>
      </w:r>
    </w:p>
    <w:p w14:paraId="13548E1A" w14:textId="77777777" w:rsidR="00D64383" w:rsidRPr="00DA62CD" w:rsidRDefault="00D64383" w:rsidP="00D64383">
      <w:pPr>
        <w:rPr>
          <w:rFonts w:ascii="Avenir Book" w:hAnsi="Avenir Book"/>
        </w:rPr>
      </w:pPr>
    </w:p>
    <w:p w14:paraId="2DDC3418" w14:textId="77777777" w:rsidR="00D64383" w:rsidRPr="00DA62CD" w:rsidRDefault="00D64383" w:rsidP="00D64383">
      <w:pPr>
        <w:rPr>
          <w:rFonts w:ascii="Avenir Book" w:hAnsi="Avenir Book"/>
        </w:rPr>
      </w:pPr>
    </w:p>
    <w:p w14:paraId="73C73C7B" w14:textId="77777777" w:rsidR="00D64383" w:rsidRPr="00DA62CD" w:rsidRDefault="00D64383" w:rsidP="00D64383">
      <w:pPr>
        <w:rPr>
          <w:rFonts w:ascii="Avenir Book" w:hAnsi="Avenir Book"/>
        </w:rPr>
      </w:pPr>
      <w:r w:rsidRPr="00DA62CD">
        <w:rPr>
          <w:rFonts w:ascii="Avenir Book" w:hAnsi="Avenir Book"/>
        </w:rPr>
        <w:t>Introductory Note:</w:t>
      </w:r>
    </w:p>
    <w:p w14:paraId="3D682AA1" w14:textId="77777777" w:rsidR="00D64383" w:rsidRPr="00DA62CD" w:rsidRDefault="00D64383" w:rsidP="00D64383">
      <w:pPr>
        <w:rPr>
          <w:rFonts w:ascii="Avenir Book" w:hAnsi="Avenir Book"/>
        </w:rPr>
      </w:pPr>
    </w:p>
    <w:p w14:paraId="60382459" w14:textId="77777777" w:rsidR="00D64383" w:rsidRPr="00DA62CD" w:rsidRDefault="00D64383" w:rsidP="00D64383">
      <w:pPr>
        <w:rPr>
          <w:rFonts w:ascii="Avenir Book" w:hAnsi="Avenir Book"/>
        </w:rPr>
      </w:pPr>
      <w:r w:rsidRPr="00DA62CD">
        <w:rPr>
          <w:rFonts w:ascii="Avenir Book" w:hAnsi="Avenir Book"/>
        </w:rPr>
        <w:t xml:space="preserve">This approximately </w:t>
      </w:r>
      <w:proofErr w:type="gramStart"/>
      <w:r w:rsidRPr="00DA62CD">
        <w:rPr>
          <w:rFonts w:ascii="Avenir Book" w:hAnsi="Avenir Book"/>
        </w:rPr>
        <w:t>one hour</w:t>
      </w:r>
      <w:proofErr w:type="gramEnd"/>
      <w:r w:rsidRPr="00DA62CD">
        <w:rPr>
          <w:rFonts w:ascii="Avenir Book" w:hAnsi="Avenir Book"/>
        </w:rPr>
        <w:t xml:space="preserve"> dramatic soundscape is comprised of seventeen individual tableaus which endeavor to explore various aspects of the issues surrounding wrongful imprisonment and exoneration in the American criminal justice system: mistaken identity, incarceration, psychology, politics, injustice, and resilience. Though we do this from our admittedly privileged perspective, we have available not only the information – both factual and testimonial – but, significantly, we have resources of a time and sound-based art. In performance we </w:t>
      </w:r>
      <w:proofErr w:type="gramStart"/>
      <w:r w:rsidRPr="00DA62CD">
        <w:rPr>
          <w:rFonts w:ascii="Avenir Book" w:hAnsi="Avenir Book"/>
        </w:rPr>
        <w:t>have the opportunity to</w:t>
      </w:r>
      <w:proofErr w:type="gramEnd"/>
      <w:r w:rsidRPr="00DA62CD">
        <w:rPr>
          <w:rFonts w:ascii="Avenir Book" w:hAnsi="Avenir Book"/>
        </w:rPr>
        <w:t xml:space="preserve"> direct and focus not only attention, but more importantly, to engage on an emotional level where experience is more than simply processing facts and figures. </w:t>
      </w:r>
    </w:p>
    <w:p w14:paraId="64D75D92" w14:textId="77777777" w:rsidR="00D64383" w:rsidRPr="00DA62CD" w:rsidRDefault="00D64383" w:rsidP="00D64383">
      <w:pPr>
        <w:rPr>
          <w:rFonts w:ascii="Avenir Book" w:hAnsi="Avenir Book"/>
        </w:rPr>
      </w:pPr>
    </w:p>
    <w:p w14:paraId="352D91D1" w14:textId="77777777" w:rsidR="00D64383" w:rsidRPr="00DA62CD" w:rsidRDefault="00D64383" w:rsidP="00D64383">
      <w:pPr>
        <w:rPr>
          <w:rFonts w:ascii="Avenir Book" w:hAnsi="Avenir Book"/>
        </w:rPr>
      </w:pPr>
      <w:r w:rsidRPr="00DA62CD">
        <w:rPr>
          <w:rFonts w:ascii="Avenir Book" w:hAnsi="Avenir Book"/>
        </w:rPr>
        <w:t xml:space="preserve">Some of the pieces are meant to be uncomfortable – too long, momentarily </w:t>
      </w:r>
      <w:proofErr w:type="gramStart"/>
      <w:r w:rsidRPr="00DA62CD">
        <w:rPr>
          <w:rFonts w:ascii="Avenir Book" w:hAnsi="Avenir Book"/>
        </w:rPr>
        <w:t>chaotic</w:t>
      </w:r>
      <w:proofErr w:type="gramEnd"/>
      <w:r w:rsidRPr="00DA62CD">
        <w:rPr>
          <w:rFonts w:ascii="Avenir Book" w:hAnsi="Avenir Book"/>
        </w:rPr>
        <w:t xml:space="preserve"> and confusing, difficult to understand. Others are simple and direct. Our idea is to shine a light on this subject—as if through a prism—in hopes that various aspects surrounding it may briefly come into focus for each of us. We offer no answers, but through our work we strive to confront questions.  </w:t>
      </w:r>
    </w:p>
    <w:p w14:paraId="303FC85B" w14:textId="77777777" w:rsidR="00D64383" w:rsidRPr="00DA62CD" w:rsidRDefault="00D64383" w:rsidP="00D64383">
      <w:pPr>
        <w:rPr>
          <w:rFonts w:ascii="Avenir Book" w:hAnsi="Avenir Book"/>
        </w:rPr>
      </w:pPr>
    </w:p>
    <w:p w14:paraId="19F62533" w14:textId="77777777" w:rsidR="00D64383" w:rsidRPr="00DA62CD" w:rsidRDefault="00D64383" w:rsidP="00D64383">
      <w:pPr>
        <w:rPr>
          <w:rFonts w:ascii="Avenir Book" w:hAnsi="Avenir Book"/>
        </w:rPr>
      </w:pPr>
      <w:r w:rsidRPr="00DA62CD">
        <w:rPr>
          <w:rFonts w:ascii="Avenir Book" w:hAnsi="Avenir Book"/>
        </w:rPr>
        <w:t xml:space="preserve">Art provides a platform for advocacy, affords us an opportunity to raise our voices in the name of something other than ourselves in an eloquent and hopefully memorable way. In the current socio-political landscape where we are confronted with the most egregious examples of the opposite of that, our offering wishes to prove the power of empathic engagement with issues that ultimately touch </w:t>
      </w:r>
      <w:proofErr w:type="gramStart"/>
      <w:r w:rsidRPr="00DA62CD">
        <w:rPr>
          <w:rFonts w:ascii="Avenir Book" w:hAnsi="Avenir Book"/>
        </w:rPr>
        <w:t>all of</w:t>
      </w:r>
      <w:proofErr w:type="gramEnd"/>
      <w:r w:rsidRPr="00DA62CD">
        <w:rPr>
          <w:rFonts w:ascii="Avenir Book" w:hAnsi="Avenir Book"/>
        </w:rPr>
        <w:t xml:space="preserve"> our lives. </w:t>
      </w:r>
    </w:p>
    <w:p w14:paraId="12FDDCB6" w14:textId="77777777" w:rsidR="00D61E99" w:rsidRPr="00DA62CD" w:rsidRDefault="00D61E99">
      <w:pPr>
        <w:rPr>
          <w:rFonts w:ascii="Avenir Book" w:hAnsi="Avenir Book"/>
        </w:rPr>
      </w:pPr>
    </w:p>
    <w:p w14:paraId="2E8F6698" w14:textId="77777777" w:rsidR="00DA62CD" w:rsidRPr="00DA62CD" w:rsidRDefault="00DA62CD">
      <w:pPr>
        <w:rPr>
          <w:rFonts w:ascii="Avenir Book" w:hAnsi="Avenir Book"/>
        </w:rPr>
      </w:pPr>
    </w:p>
    <w:p w14:paraId="46EE4E14" w14:textId="7870860A" w:rsidR="00DA62CD" w:rsidRPr="00DA62CD" w:rsidRDefault="00DA62CD">
      <w:pPr>
        <w:rPr>
          <w:rFonts w:ascii="Avenir Book" w:hAnsi="Avenir Book"/>
        </w:rPr>
      </w:pPr>
      <w:r>
        <w:rPr>
          <w:rFonts w:ascii="Avenir Book" w:hAnsi="Avenir Book"/>
        </w:rPr>
        <w:t>BIOS:</w:t>
      </w:r>
    </w:p>
    <w:p w14:paraId="5EACD635" w14:textId="77777777" w:rsidR="00DA62CD" w:rsidRPr="00DA62CD" w:rsidRDefault="00DA62CD" w:rsidP="00DA62CD">
      <w:pPr>
        <w:pStyle w:val="NormalWeb"/>
        <w:shd w:val="clear" w:color="auto" w:fill="FFFFFF"/>
        <w:rPr>
          <w:rFonts w:ascii="Avenir Book" w:hAnsi="Avenir Book"/>
        </w:rPr>
      </w:pPr>
      <w:r w:rsidRPr="00DA62CD">
        <w:rPr>
          <w:rFonts w:ascii="Avenir Book" w:hAnsi="Avenir Book"/>
          <w:b/>
          <w:bCs/>
        </w:rPr>
        <w:t>John Lane</w:t>
      </w:r>
      <w:r w:rsidRPr="00DA62CD">
        <w:rPr>
          <w:rFonts w:ascii="Avenir Book" w:hAnsi="Avenir Book"/>
        </w:rPr>
        <w:t xml:space="preserve"> is an artist whose creative work and collaborations extend through percussion to poetry/ spoken word and theater. As a performer, he has appeared on stages throughout the Americas, Australia, and Japan. As an advocate of social </w:t>
      </w:r>
      <w:proofErr w:type="gramStart"/>
      <w:r w:rsidRPr="00DA62CD">
        <w:rPr>
          <w:rFonts w:ascii="Avenir Book" w:hAnsi="Avenir Book"/>
        </w:rPr>
        <w:t>justice</w:t>
      </w:r>
      <w:proofErr w:type="gramEnd"/>
      <w:r w:rsidRPr="00DA62CD">
        <w:rPr>
          <w:rFonts w:ascii="Avenir Book" w:hAnsi="Avenir Book"/>
        </w:rPr>
        <w:t xml:space="preserve"> he co-created with Allen </w:t>
      </w:r>
      <w:proofErr w:type="spellStart"/>
      <w:r w:rsidRPr="00DA62CD">
        <w:rPr>
          <w:rFonts w:ascii="Avenir Book" w:hAnsi="Avenir Book"/>
        </w:rPr>
        <w:t>Otte</w:t>
      </w:r>
      <w:proofErr w:type="spellEnd"/>
      <w:r w:rsidRPr="00DA62CD">
        <w:rPr>
          <w:rFonts w:ascii="Avenir Book" w:hAnsi="Avenir Book"/>
        </w:rPr>
        <w:t xml:space="preserve"> The Innocents which the duo has performed throughout the US, including appearances at the Innocence </w:t>
      </w:r>
      <w:r w:rsidRPr="00DA62CD">
        <w:rPr>
          <w:rFonts w:ascii="Avenir Book" w:hAnsi="Avenir Book"/>
        </w:rPr>
        <w:lastRenderedPageBreak/>
        <w:t>Network Conference, Woody Guthrie Center, and Atlanta’s Center for Civil and Human Rights. He has recorded two albums: The Landscape Scrolls (</w:t>
      </w:r>
      <w:proofErr w:type="spellStart"/>
      <w:r w:rsidRPr="00DA62CD">
        <w:rPr>
          <w:rFonts w:ascii="Avenir Book" w:hAnsi="Avenir Book"/>
        </w:rPr>
        <w:t>Starkland</w:t>
      </w:r>
      <w:proofErr w:type="spellEnd"/>
      <w:r w:rsidRPr="00DA62CD">
        <w:rPr>
          <w:rFonts w:ascii="Avenir Book" w:hAnsi="Avenir Book"/>
        </w:rPr>
        <w:t xml:space="preserve"> Records, 2018), TRIGGER: Artists Respond to Gun Violence (Albany Records, 2021). John is the Professor of Percussion at Sam Houston State University in Huntsville, Texas. www.john-lane.com </w:t>
      </w:r>
    </w:p>
    <w:p w14:paraId="27A290D0" w14:textId="77777777" w:rsidR="00DA62CD" w:rsidRPr="00DA62CD" w:rsidRDefault="00DA62CD" w:rsidP="00DA62CD">
      <w:pPr>
        <w:pStyle w:val="NormalWeb"/>
        <w:shd w:val="clear" w:color="auto" w:fill="FFFFFF"/>
        <w:rPr>
          <w:rFonts w:ascii="Avenir Book" w:hAnsi="Avenir Book"/>
        </w:rPr>
      </w:pPr>
      <w:r w:rsidRPr="00DA62CD">
        <w:rPr>
          <w:rFonts w:ascii="Avenir Book" w:hAnsi="Avenir Book"/>
          <w:b/>
          <w:bCs/>
        </w:rPr>
        <w:t xml:space="preserve">Allen </w:t>
      </w:r>
      <w:proofErr w:type="spellStart"/>
      <w:r w:rsidRPr="00DA62CD">
        <w:rPr>
          <w:rFonts w:ascii="Avenir Book" w:hAnsi="Avenir Book"/>
          <w:b/>
          <w:bCs/>
        </w:rPr>
        <w:t>Otte</w:t>
      </w:r>
      <w:proofErr w:type="spellEnd"/>
      <w:r w:rsidRPr="00DA62CD">
        <w:rPr>
          <w:rFonts w:ascii="Avenir Book" w:hAnsi="Avenir Book"/>
        </w:rPr>
        <w:t xml:space="preserve"> was a cofounder of the </w:t>
      </w:r>
      <w:proofErr w:type="spellStart"/>
      <w:r w:rsidRPr="00DA62CD">
        <w:rPr>
          <w:rFonts w:ascii="Avenir Book" w:hAnsi="Avenir Book"/>
        </w:rPr>
        <w:t>Blackearth</w:t>
      </w:r>
      <w:proofErr w:type="spellEnd"/>
      <w:r w:rsidRPr="00DA62CD">
        <w:rPr>
          <w:rFonts w:ascii="Avenir Book" w:hAnsi="Avenir Book"/>
        </w:rPr>
        <w:t xml:space="preserve"> Percussion Group and of Percussion Group </w:t>
      </w:r>
      <w:proofErr w:type="gramStart"/>
      <w:r w:rsidRPr="00DA62CD">
        <w:rPr>
          <w:rFonts w:ascii="Avenir Book" w:hAnsi="Avenir Book"/>
        </w:rPr>
        <w:t>Cincinnati, and</w:t>
      </w:r>
      <w:proofErr w:type="gramEnd"/>
      <w:r w:rsidRPr="00DA62CD">
        <w:rPr>
          <w:rFonts w:ascii="Avenir Book" w:hAnsi="Avenir Book"/>
        </w:rPr>
        <w:t xml:space="preserve"> toured for decades throughout the world performing new and experimental music created for him and his colleagues. </w:t>
      </w:r>
      <w:proofErr w:type="spellStart"/>
      <w:r w:rsidRPr="00DA62CD">
        <w:rPr>
          <w:rFonts w:ascii="Avenir Book" w:hAnsi="Avenir Book"/>
        </w:rPr>
        <w:t>Otte</w:t>
      </w:r>
      <w:proofErr w:type="spellEnd"/>
      <w:r w:rsidRPr="00DA62CD">
        <w:rPr>
          <w:rFonts w:ascii="Avenir Book" w:hAnsi="Avenir Book"/>
        </w:rPr>
        <w:t xml:space="preserve"> regularly presents his own creative work, often in residencies centered around the theme of performing social </w:t>
      </w:r>
      <w:proofErr w:type="gramStart"/>
      <w:r w:rsidRPr="00DA62CD">
        <w:rPr>
          <w:rFonts w:ascii="Avenir Book" w:hAnsi="Avenir Book"/>
        </w:rPr>
        <w:t>justice, and</w:t>
      </w:r>
      <w:proofErr w:type="gramEnd"/>
      <w:r w:rsidRPr="00DA62CD">
        <w:rPr>
          <w:rFonts w:ascii="Avenir Book" w:hAnsi="Avenir Book"/>
        </w:rPr>
        <w:t xml:space="preserve"> is the regular percussionist with the early music quartet </w:t>
      </w:r>
      <w:proofErr w:type="spellStart"/>
      <w:r w:rsidRPr="00DA62CD">
        <w:rPr>
          <w:rFonts w:ascii="Avenir Book" w:hAnsi="Avenir Book"/>
        </w:rPr>
        <w:t>Trobar</w:t>
      </w:r>
      <w:proofErr w:type="spellEnd"/>
      <w:r w:rsidRPr="00DA62CD">
        <w:rPr>
          <w:rFonts w:ascii="Avenir Book" w:hAnsi="Avenir Book"/>
        </w:rPr>
        <w:t xml:space="preserve"> Medieval. He is professor Emeritus, University of Cincinnati, and in 2017 was inducted into the International Percussive Arts Society Hall of Fame. </w:t>
      </w:r>
    </w:p>
    <w:p w14:paraId="229A4212" w14:textId="77777777" w:rsidR="00DA62CD" w:rsidRPr="00DA62CD" w:rsidRDefault="00DA62CD" w:rsidP="00DA62CD">
      <w:pPr>
        <w:pStyle w:val="NormalWeb"/>
        <w:shd w:val="clear" w:color="auto" w:fill="FFFFFF"/>
        <w:rPr>
          <w:rFonts w:ascii="Avenir Book" w:hAnsi="Avenir Book"/>
        </w:rPr>
      </w:pPr>
      <w:r w:rsidRPr="00DA62CD">
        <w:rPr>
          <w:rFonts w:ascii="Avenir Book" w:hAnsi="Avenir Book"/>
        </w:rPr>
        <w:t xml:space="preserve">To learn more, please visit our website: </w:t>
      </w:r>
      <w:proofErr w:type="gramStart"/>
      <w:r w:rsidRPr="00DA62CD">
        <w:rPr>
          <w:rFonts w:ascii="Avenir Book" w:hAnsi="Avenir Book"/>
        </w:rPr>
        <w:t>www.the-innocents.com</w:t>
      </w:r>
      <w:proofErr w:type="gramEnd"/>
      <w:r w:rsidRPr="00DA62CD">
        <w:rPr>
          <w:rFonts w:ascii="Avenir Book" w:hAnsi="Avenir Book"/>
        </w:rPr>
        <w:t xml:space="preserve"> </w:t>
      </w:r>
    </w:p>
    <w:p w14:paraId="1E383F48" w14:textId="77777777" w:rsidR="00DA62CD" w:rsidRPr="00DA62CD" w:rsidRDefault="00DA62CD">
      <w:pPr>
        <w:rPr>
          <w:rFonts w:ascii="Avenir Book" w:hAnsi="Avenir Book"/>
        </w:rPr>
      </w:pPr>
    </w:p>
    <w:sectPr w:rsidR="00DA62CD" w:rsidRPr="00DA62CD" w:rsidSect="00BE29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383"/>
    <w:rsid w:val="009235B3"/>
    <w:rsid w:val="00BE29EE"/>
    <w:rsid w:val="00D61E99"/>
    <w:rsid w:val="00D64383"/>
    <w:rsid w:val="00DA62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92E4E7"/>
  <w14:defaultImageDpi w14:val="300"/>
  <w15:docId w15:val="{C1239EE6-165F-1C44-ABBC-3DFA62A7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38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62CD"/>
    <w:pPr>
      <w:spacing w:before="100" w:beforeAutospacing="1" w:after="100" w:afterAutospacing="1"/>
    </w:pPr>
    <w:rPr>
      <w:rFonts w:eastAsia="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483946">
      <w:bodyDiv w:val="1"/>
      <w:marLeft w:val="0"/>
      <w:marRight w:val="0"/>
      <w:marTop w:val="0"/>
      <w:marBottom w:val="0"/>
      <w:divBdr>
        <w:top w:val="none" w:sz="0" w:space="0" w:color="auto"/>
        <w:left w:val="none" w:sz="0" w:space="0" w:color="auto"/>
        <w:bottom w:val="none" w:sz="0" w:space="0" w:color="auto"/>
        <w:right w:val="none" w:sz="0" w:space="0" w:color="auto"/>
      </w:divBdr>
      <w:divsChild>
        <w:div w:id="301346952">
          <w:marLeft w:val="0"/>
          <w:marRight w:val="0"/>
          <w:marTop w:val="0"/>
          <w:marBottom w:val="0"/>
          <w:divBdr>
            <w:top w:val="none" w:sz="0" w:space="0" w:color="auto"/>
            <w:left w:val="none" w:sz="0" w:space="0" w:color="auto"/>
            <w:bottom w:val="none" w:sz="0" w:space="0" w:color="auto"/>
            <w:right w:val="none" w:sz="0" w:space="0" w:color="auto"/>
          </w:divBdr>
          <w:divsChild>
            <w:div w:id="1448890831">
              <w:marLeft w:val="0"/>
              <w:marRight w:val="0"/>
              <w:marTop w:val="0"/>
              <w:marBottom w:val="0"/>
              <w:divBdr>
                <w:top w:val="none" w:sz="0" w:space="0" w:color="auto"/>
                <w:left w:val="none" w:sz="0" w:space="0" w:color="auto"/>
                <w:bottom w:val="none" w:sz="0" w:space="0" w:color="auto"/>
                <w:right w:val="none" w:sz="0" w:space="0" w:color="auto"/>
              </w:divBdr>
              <w:divsChild>
                <w:div w:id="992181899">
                  <w:marLeft w:val="0"/>
                  <w:marRight w:val="0"/>
                  <w:marTop w:val="0"/>
                  <w:marBottom w:val="0"/>
                  <w:divBdr>
                    <w:top w:val="none" w:sz="0" w:space="0" w:color="auto"/>
                    <w:left w:val="none" w:sz="0" w:space="0" w:color="auto"/>
                    <w:bottom w:val="none" w:sz="0" w:space="0" w:color="auto"/>
                    <w:right w:val="none" w:sz="0" w:space="0" w:color="auto"/>
                  </w:divBdr>
                  <w:divsChild>
                    <w:div w:id="99772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2545</Characters>
  <Application>Microsoft Office Word</Application>
  <DocSecurity>0</DocSecurity>
  <Lines>21</Lines>
  <Paragraphs>5</Paragraphs>
  <ScaleCrop>false</ScaleCrop>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Lane</dc:creator>
  <cp:keywords/>
  <dc:description/>
  <cp:lastModifiedBy>Lane, John</cp:lastModifiedBy>
  <cp:revision>2</cp:revision>
  <dcterms:created xsi:type="dcterms:W3CDTF">2023-04-20T16:52:00Z</dcterms:created>
  <dcterms:modified xsi:type="dcterms:W3CDTF">2023-04-20T16:52:00Z</dcterms:modified>
</cp:coreProperties>
</file>